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5F" w:rsidRDefault="00793B5F" w:rsidP="00BC5A7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Tamara Garner </w:t>
      </w:r>
    </w:p>
    <w:p w:rsidR="00793B5F" w:rsidRDefault="00CD2C40" w:rsidP="00BC5A74">
      <w:pPr>
        <w:spacing w:line="240" w:lineRule="auto"/>
        <w:contextualSpacing/>
        <w:rPr>
          <w:rFonts w:ascii="Times New Roman" w:hAnsi="Times New Roman" w:cs="Times New Roman"/>
          <w:sz w:val="24"/>
          <w:szCs w:val="24"/>
        </w:rPr>
      </w:pPr>
      <w:r>
        <w:rPr>
          <w:rFonts w:ascii="Times New Roman" w:hAnsi="Times New Roman" w:cs="Times New Roman"/>
          <w:sz w:val="24"/>
          <w:szCs w:val="24"/>
        </w:rPr>
        <w:t>February 19</w:t>
      </w:r>
      <w:r w:rsidR="00793B5F">
        <w:rPr>
          <w:rFonts w:ascii="Times New Roman" w:hAnsi="Times New Roman" w:cs="Times New Roman"/>
          <w:sz w:val="24"/>
          <w:szCs w:val="24"/>
        </w:rPr>
        <w:t>, 2017</w:t>
      </w:r>
    </w:p>
    <w:p w:rsidR="00793B5F" w:rsidRDefault="00793B5F" w:rsidP="00BC5A74">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ENGL388V-2001</w:t>
      </w:r>
    </w:p>
    <w:p w:rsidR="00BC5A74" w:rsidRDefault="00BC5A74" w:rsidP="00BC5A74">
      <w:pPr>
        <w:spacing w:line="240" w:lineRule="auto"/>
        <w:contextualSpacing/>
        <w:rPr>
          <w:rFonts w:ascii="Times New Roman" w:hAnsi="Times New Roman" w:cs="Times New Roman"/>
          <w:sz w:val="24"/>
          <w:szCs w:val="24"/>
        </w:rPr>
      </w:pPr>
      <w:r>
        <w:rPr>
          <w:rFonts w:ascii="Times New Roman" w:hAnsi="Times New Roman" w:cs="Times New Roman"/>
          <w:sz w:val="24"/>
          <w:szCs w:val="24"/>
        </w:rPr>
        <w:t>Blog Post #2</w:t>
      </w:r>
    </w:p>
    <w:p w:rsidR="00BC5A74" w:rsidRDefault="00BC5A74" w:rsidP="00BC5A74">
      <w:pPr>
        <w:spacing w:line="240" w:lineRule="auto"/>
        <w:contextualSpacing/>
        <w:rPr>
          <w:rFonts w:ascii="Times New Roman" w:hAnsi="Times New Roman" w:cs="Times New Roman"/>
          <w:sz w:val="24"/>
          <w:szCs w:val="24"/>
        </w:rPr>
      </w:pPr>
    </w:p>
    <w:p w:rsidR="00E85E7A" w:rsidRPr="00E85E7A" w:rsidRDefault="00C37F02" w:rsidP="002A767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While</w:t>
      </w:r>
      <w:r w:rsidR="004E7498">
        <w:rPr>
          <w:rFonts w:ascii="Times New Roman" w:hAnsi="Times New Roman" w:cs="Times New Roman"/>
          <w:sz w:val="24"/>
          <w:szCs w:val="24"/>
        </w:rPr>
        <w:t xml:space="preserve"> I was preparing </w:t>
      </w:r>
      <w:r w:rsidR="00E85E7A" w:rsidRPr="00E85E7A">
        <w:rPr>
          <w:rFonts w:ascii="Times New Roman" w:hAnsi="Times New Roman" w:cs="Times New Roman"/>
          <w:sz w:val="24"/>
          <w:szCs w:val="24"/>
        </w:rPr>
        <w:t>for my first lesson plan last semester, I had no clue what I was going to present my lesson plan on and it</w:t>
      </w:r>
      <w:r w:rsidR="00E85E7A">
        <w:rPr>
          <w:rFonts w:ascii="Times New Roman" w:hAnsi="Times New Roman" w:cs="Times New Roman"/>
          <w:sz w:val="24"/>
          <w:szCs w:val="24"/>
        </w:rPr>
        <w:t xml:space="preserve"> was stressful for me to find a topic to present to my class. I think that it was stressful for me because I had never composed a lesson plan before and the topics that I wanted to cover were already being covered in the class material. I wanted to choose a topic that would be helpful and useful to my students for them to use in their everyday lives. </w:t>
      </w:r>
      <w:r w:rsidR="00BC5A74">
        <w:rPr>
          <w:rFonts w:ascii="Times New Roman" w:hAnsi="Times New Roman" w:cs="Times New Roman"/>
          <w:sz w:val="24"/>
          <w:szCs w:val="24"/>
        </w:rPr>
        <w:t xml:space="preserve">To narrow down my options, </w:t>
      </w:r>
      <w:r w:rsidR="002A767C">
        <w:rPr>
          <w:rFonts w:ascii="Times New Roman" w:hAnsi="Times New Roman" w:cs="Times New Roman"/>
          <w:sz w:val="24"/>
          <w:szCs w:val="24"/>
        </w:rPr>
        <w:t>I reviewed the course material that my s</w:t>
      </w:r>
      <w:r w:rsidR="00BC5A74">
        <w:rPr>
          <w:rFonts w:ascii="Times New Roman" w:hAnsi="Times New Roman" w:cs="Times New Roman"/>
          <w:sz w:val="24"/>
          <w:szCs w:val="24"/>
        </w:rPr>
        <w:t>tudents were working on and</w:t>
      </w:r>
      <w:r w:rsidR="002A767C">
        <w:rPr>
          <w:rFonts w:ascii="Times New Roman" w:hAnsi="Times New Roman" w:cs="Times New Roman"/>
          <w:sz w:val="24"/>
          <w:szCs w:val="24"/>
        </w:rPr>
        <w:t xml:space="preserve"> tried to find a topic</w:t>
      </w:r>
      <w:r w:rsidR="00BC5A74">
        <w:rPr>
          <w:rFonts w:ascii="Times New Roman" w:hAnsi="Times New Roman" w:cs="Times New Roman"/>
          <w:sz w:val="24"/>
          <w:szCs w:val="24"/>
        </w:rPr>
        <w:t xml:space="preserve"> that would serve as an additional resource for them to utilize</w:t>
      </w:r>
      <w:r w:rsidR="002A767C">
        <w:rPr>
          <w:rFonts w:ascii="Times New Roman" w:hAnsi="Times New Roman" w:cs="Times New Roman"/>
          <w:sz w:val="24"/>
          <w:szCs w:val="24"/>
        </w:rPr>
        <w:t xml:space="preserve">. </w:t>
      </w:r>
      <w:r w:rsidR="00E85E7A">
        <w:rPr>
          <w:rFonts w:ascii="Times New Roman" w:hAnsi="Times New Roman" w:cs="Times New Roman"/>
          <w:sz w:val="24"/>
          <w:szCs w:val="24"/>
        </w:rPr>
        <w:t xml:space="preserve">I was fixated </w:t>
      </w:r>
      <w:r w:rsidR="002A767C">
        <w:rPr>
          <w:rFonts w:ascii="Times New Roman" w:hAnsi="Times New Roman" w:cs="Times New Roman"/>
          <w:sz w:val="24"/>
          <w:szCs w:val="24"/>
        </w:rPr>
        <w:t>on the content such as creating discussion posts, completing a mini quiz, and provided helpful links on “Writing Effective Emails</w:t>
      </w:r>
      <w:r w:rsidR="00BC5A74">
        <w:rPr>
          <w:rFonts w:ascii="Times New Roman" w:hAnsi="Times New Roman" w:cs="Times New Roman"/>
          <w:sz w:val="24"/>
          <w:szCs w:val="24"/>
        </w:rPr>
        <w:t>,</w:t>
      </w:r>
      <w:r w:rsidR="002A767C">
        <w:rPr>
          <w:rFonts w:ascii="Times New Roman" w:hAnsi="Times New Roman" w:cs="Times New Roman"/>
          <w:sz w:val="24"/>
          <w:szCs w:val="24"/>
        </w:rPr>
        <w:t>”</w:t>
      </w:r>
      <w:r w:rsidR="00BC5A74">
        <w:rPr>
          <w:rFonts w:ascii="Times New Roman" w:hAnsi="Times New Roman" w:cs="Times New Roman"/>
          <w:sz w:val="24"/>
          <w:szCs w:val="24"/>
        </w:rPr>
        <w:t xml:space="preserve"> as well as had students complete a</w:t>
      </w:r>
      <w:r w:rsidR="002A767C">
        <w:rPr>
          <w:rFonts w:ascii="Times New Roman" w:hAnsi="Times New Roman" w:cs="Times New Roman"/>
          <w:sz w:val="24"/>
          <w:szCs w:val="24"/>
        </w:rPr>
        <w:t xml:space="preserve"> hands-on assignment where they had to compose their own email to their target audiences. I didn’t want to present my lesson plan in a similar way as my instructor’s style, but it kind of turned out pretty </w:t>
      </w:r>
      <w:proofErr w:type="gramStart"/>
      <w:r w:rsidR="002A767C">
        <w:rPr>
          <w:rFonts w:ascii="Times New Roman" w:hAnsi="Times New Roman" w:cs="Times New Roman"/>
          <w:sz w:val="24"/>
          <w:szCs w:val="24"/>
        </w:rPr>
        <w:t>similar to</w:t>
      </w:r>
      <w:proofErr w:type="gramEnd"/>
      <w:r w:rsidR="002A767C">
        <w:rPr>
          <w:rFonts w:ascii="Times New Roman" w:hAnsi="Times New Roman" w:cs="Times New Roman"/>
          <w:sz w:val="24"/>
          <w:szCs w:val="24"/>
        </w:rPr>
        <w:t xml:space="preserve"> the way his format was set up. </w:t>
      </w:r>
      <w:r>
        <w:rPr>
          <w:rFonts w:ascii="Times New Roman" w:hAnsi="Times New Roman" w:cs="Times New Roman"/>
          <w:sz w:val="24"/>
          <w:szCs w:val="24"/>
        </w:rPr>
        <w:t xml:space="preserve">Since my students were working on their proposals and were in the process of reaching out to their target audiences for their proposal, I figured my lesson </w:t>
      </w:r>
      <w:r w:rsidR="00BC5A74">
        <w:rPr>
          <w:rFonts w:ascii="Times New Roman" w:hAnsi="Times New Roman" w:cs="Times New Roman"/>
          <w:sz w:val="24"/>
          <w:szCs w:val="24"/>
        </w:rPr>
        <w:t xml:space="preserve">plan </w:t>
      </w:r>
      <w:r>
        <w:rPr>
          <w:rFonts w:ascii="Times New Roman" w:hAnsi="Times New Roman" w:cs="Times New Roman"/>
          <w:sz w:val="24"/>
          <w:szCs w:val="24"/>
        </w:rPr>
        <w:t>on “Writing Effective Emails” would</w:t>
      </w:r>
      <w:r w:rsidR="00BC5A74">
        <w:rPr>
          <w:rFonts w:ascii="Times New Roman" w:hAnsi="Times New Roman" w:cs="Times New Roman"/>
          <w:sz w:val="24"/>
          <w:szCs w:val="24"/>
        </w:rPr>
        <w:t xml:space="preserve"> be a good lesson to teach to help them with the</w:t>
      </w:r>
      <w:r>
        <w:rPr>
          <w:rFonts w:ascii="Times New Roman" w:hAnsi="Times New Roman" w:cs="Times New Roman"/>
          <w:sz w:val="24"/>
          <w:szCs w:val="24"/>
        </w:rPr>
        <w:t xml:space="preserve"> process of </w:t>
      </w:r>
      <w:r w:rsidR="00BC5A74">
        <w:rPr>
          <w:rFonts w:ascii="Times New Roman" w:hAnsi="Times New Roman" w:cs="Times New Roman"/>
          <w:sz w:val="24"/>
          <w:szCs w:val="24"/>
        </w:rPr>
        <w:t>composing</w:t>
      </w:r>
      <w:r>
        <w:rPr>
          <w:rFonts w:ascii="Times New Roman" w:hAnsi="Times New Roman" w:cs="Times New Roman"/>
          <w:sz w:val="24"/>
          <w:szCs w:val="24"/>
        </w:rPr>
        <w:t xml:space="preserve"> an email in the correct manner. </w:t>
      </w:r>
      <w:r w:rsidR="00004250">
        <w:rPr>
          <w:rFonts w:ascii="Times New Roman" w:hAnsi="Times New Roman" w:cs="Times New Roman"/>
          <w:sz w:val="24"/>
          <w:szCs w:val="24"/>
        </w:rPr>
        <w:t>One of the 388V readings that I found helpful in drafting my first lesson plan was Michael Bunn’s article titled “Motivation and Connection: Teaching Reading (and Writing) in the Composite Classroom.”</w:t>
      </w:r>
      <w:r w:rsidR="0017250C">
        <w:rPr>
          <w:rFonts w:ascii="Times New Roman" w:hAnsi="Times New Roman" w:cs="Times New Roman"/>
          <w:sz w:val="24"/>
          <w:szCs w:val="24"/>
        </w:rPr>
        <w:t xml:space="preserve"> Bunn discussed how an</w:t>
      </w:r>
      <w:r w:rsidR="00C341F8">
        <w:rPr>
          <w:rFonts w:ascii="Times New Roman" w:hAnsi="Times New Roman" w:cs="Times New Roman"/>
          <w:sz w:val="24"/>
          <w:szCs w:val="24"/>
        </w:rPr>
        <w:t xml:space="preserve"> instructor named </w:t>
      </w:r>
      <w:proofErr w:type="spellStart"/>
      <w:r w:rsidR="00C341F8">
        <w:rPr>
          <w:rFonts w:ascii="Times New Roman" w:hAnsi="Times New Roman" w:cs="Times New Roman"/>
          <w:sz w:val="24"/>
          <w:szCs w:val="24"/>
        </w:rPr>
        <w:t>Tawyna</w:t>
      </w:r>
      <w:proofErr w:type="spellEnd"/>
      <w:r w:rsidR="0017250C">
        <w:rPr>
          <w:rFonts w:ascii="Times New Roman" w:hAnsi="Times New Roman" w:cs="Times New Roman"/>
          <w:sz w:val="24"/>
          <w:szCs w:val="24"/>
        </w:rPr>
        <w:t xml:space="preserve"> used different styles of texts related to the writing models for students and</w:t>
      </w:r>
      <w:r w:rsidR="00C341F8">
        <w:rPr>
          <w:rFonts w:ascii="Times New Roman" w:hAnsi="Times New Roman" w:cs="Times New Roman"/>
          <w:sz w:val="24"/>
          <w:szCs w:val="24"/>
        </w:rPr>
        <w:t xml:space="preserve"> she displayed</w:t>
      </w:r>
      <w:r w:rsidR="0017250C">
        <w:rPr>
          <w:rFonts w:ascii="Times New Roman" w:hAnsi="Times New Roman" w:cs="Times New Roman"/>
          <w:sz w:val="24"/>
          <w:szCs w:val="24"/>
        </w:rPr>
        <w:t xml:space="preserve"> how reading/writing assignments are interrelated with one another.</w:t>
      </w:r>
      <w:r w:rsidR="00C341F8">
        <w:rPr>
          <w:rFonts w:ascii="Times New Roman" w:hAnsi="Times New Roman" w:cs="Times New Roman"/>
          <w:sz w:val="24"/>
          <w:szCs w:val="24"/>
        </w:rPr>
        <w:t xml:space="preserve"> I thought this was important in drafting my lesson plan be</w:t>
      </w:r>
      <w:r w:rsidR="00BC5A74">
        <w:rPr>
          <w:rFonts w:ascii="Times New Roman" w:hAnsi="Times New Roman" w:cs="Times New Roman"/>
          <w:sz w:val="24"/>
          <w:szCs w:val="24"/>
        </w:rPr>
        <w:t>cause Bunn posed the question of “How can we get students to like assigned readings?” I thought giving my students a chance to free write about their own experiences would be beneficial because that way, they weren’t restricted to certain guidelines. Lastly,</w:t>
      </w:r>
      <w:r w:rsidR="00C341F8">
        <w:rPr>
          <w:rFonts w:ascii="Times New Roman" w:hAnsi="Times New Roman" w:cs="Times New Roman"/>
          <w:sz w:val="24"/>
          <w:szCs w:val="24"/>
        </w:rPr>
        <w:t xml:space="preserve"> </w:t>
      </w:r>
      <w:r w:rsidR="00BC5A74">
        <w:rPr>
          <w:rFonts w:ascii="Times New Roman" w:hAnsi="Times New Roman" w:cs="Times New Roman"/>
          <w:sz w:val="24"/>
          <w:szCs w:val="24"/>
        </w:rPr>
        <w:t>m</w:t>
      </w:r>
      <w:r>
        <w:rPr>
          <w:rFonts w:ascii="Times New Roman" w:hAnsi="Times New Roman" w:cs="Times New Roman"/>
          <w:sz w:val="24"/>
          <w:szCs w:val="24"/>
        </w:rPr>
        <w:t xml:space="preserve">y advice to new UTAs about lesson planning is to use the course material that your students are currently working on as a guide to help you decide what you want to do your lesson plan on. Also, another piece of advice would be don’t panic, it’s okay if you don’t know what you want to do your lesson plan on the first day you are assigned because </w:t>
      </w:r>
      <w:r w:rsidR="00926D08">
        <w:rPr>
          <w:rFonts w:ascii="Times New Roman" w:hAnsi="Times New Roman" w:cs="Times New Roman"/>
          <w:sz w:val="24"/>
          <w:szCs w:val="24"/>
        </w:rPr>
        <w:t xml:space="preserve">it can take </w:t>
      </w:r>
      <w:r>
        <w:rPr>
          <w:rFonts w:ascii="Times New Roman" w:hAnsi="Times New Roman" w:cs="Times New Roman"/>
          <w:sz w:val="24"/>
          <w:szCs w:val="24"/>
        </w:rPr>
        <w:t>days</w:t>
      </w:r>
      <w:r w:rsidR="00926D08">
        <w:rPr>
          <w:rFonts w:ascii="Times New Roman" w:hAnsi="Times New Roman" w:cs="Times New Roman"/>
          <w:sz w:val="24"/>
          <w:szCs w:val="24"/>
        </w:rPr>
        <w:t xml:space="preserve"> </w:t>
      </w:r>
      <w:r w:rsidR="00C23633">
        <w:rPr>
          <w:rFonts w:ascii="Times New Roman" w:hAnsi="Times New Roman" w:cs="Times New Roman"/>
          <w:sz w:val="24"/>
          <w:szCs w:val="24"/>
        </w:rPr>
        <w:t xml:space="preserve">of brainstorming </w:t>
      </w:r>
      <w:r w:rsidR="00926D08">
        <w:rPr>
          <w:rFonts w:ascii="Times New Roman" w:hAnsi="Times New Roman" w:cs="Times New Roman"/>
          <w:sz w:val="24"/>
          <w:szCs w:val="24"/>
        </w:rPr>
        <w:t>before you come up with the perfect topic for your class.</w:t>
      </w:r>
    </w:p>
    <w:p w:rsidR="00D5616D" w:rsidRPr="00793B5F" w:rsidRDefault="00D5616D" w:rsidP="004E7498">
      <w:pPr>
        <w:spacing w:line="240" w:lineRule="auto"/>
        <w:contextualSpacing/>
        <w:rPr>
          <w:rFonts w:ascii="Times New Roman" w:hAnsi="Times New Roman" w:cs="Times New Roman"/>
          <w:sz w:val="24"/>
          <w:szCs w:val="24"/>
        </w:rPr>
      </w:pPr>
      <w:bookmarkStart w:id="0" w:name="_GoBack"/>
      <w:bookmarkEnd w:id="0"/>
    </w:p>
    <w:sectPr w:rsidR="00D5616D" w:rsidRPr="0079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5F"/>
    <w:rsid w:val="00004250"/>
    <w:rsid w:val="000736AA"/>
    <w:rsid w:val="0017250C"/>
    <w:rsid w:val="002A767C"/>
    <w:rsid w:val="00357EF9"/>
    <w:rsid w:val="00464F43"/>
    <w:rsid w:val="004E7498"/>
    <w:rsid w:val="00531DB1"/>
    <w:rsid w:val="005A6CDB"/>
    <w:rsid w:val="00793B5F"/>
    <w:rsid w:val="007D21A6"/>
    <w:rsid w:val="00870E09"/>
    <w:rsid w:val="00926D08"/>
    <w:rsid w:val="009540F2"/>
    <w:rsid w:val="00AA41C4"/>
    <w:rsid w:val="00BC5A74"/>
    <w:rsid w:val="00C23633"/>
    <w:rsid w:val="00C341F8"/>
    <w:rsid w:val="00C37F02"/>
    <w:rsid w:val="00CD2C40"/>
    <w:rsid w:val="00D5616D"/>
    <w:rsid w:val="00E8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834A"/>
  <w15:chartTrackingRefBased/>
  <w15:docId w15:val="{C645D3AB-E0F9-451E-938F-EC67D73A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3B5F"/>
  </w:style>
  <w:style w:type="paragraph" w:styleId="Heading4">
    <w:name w:val="heading 4"/>
    <w:basedOn w:val="Normal"/>
    <w:next w:val="Normal"/>
    <w:link w:val="Heading4Char"/>
    <w:uiPriority w:val="9"/>
    <w:unhideWhenUsed/>
    <w:qFormat/>
    <w:rsid w:val="00E85E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5E7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Garner</dc:creator>
  <cp:keywords/>
  <dc:description/>
  <cp:lastModifiedBy>Tamara Garner</cp:lastModifiedBy>
  <cp:revision>8</cp:revision>
  <dcterms:created xsi:type="dcterms:W3CDTF">2017-01-23T01:08:00Z</dcterms:created>
  <dcterms:modified xsi:type="dcterms:W3CDTF">2017-02-15T04:44:00Z</dcterms:modified>
</cp:coreProperties>
</file>